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长城新魏碑体" w:eastAsia="长城新魏碑体"/>
          <w:sz w:val="52"/>
        </w:rPr>
      </w:pPr>
    </w:p>
    <w:p>
      <w:pPr>
        <w:jc w:val="center"/>
        <w:rPr>
          <w:rFonts w:hint="eastAsia" w:ascii="长城新魏碑体" w:eastAsia="长城新魏碑体"/>
          <w:sz w:val="52"/>
        </w:rPr>
      </w:pPr>
    </w:p>
    <w:p>
      <w:pPr>
        <w:jc w:val="center"/>
        <w:rPr>
          <w:rFonts w:hint="eastAsia" w:ascii="方正大标宋简体" w:eastAsia="方正大标宋简体"/>
          <w:sz w:val="52"/>
        </w:rPr>
      </w:pPr>
      <w:r>
        <w:rPr>
          <w:rFonts w:hint="eastAsia" w:ascii="方正大标宋简体" w:eastAsia="方正大标宋简体"/>
          <w:sz w:val="52"/>
        </w:rPr>
        <w:t xml:space="preserve"> 第</w:t>
      </w:r>
      <w:r>
        <w:rPr>
          <w:rFonts w:hint="eastAsia" w:ascii="方正大标宋简体" w:eastAsia="方正大标宋简体"/>
          <w:sz w:val="52"/>
          <w:lang w:eastAsia="zh-CN"/>
        </w:rPr>
        <w:t>十</w:t>
      </w:r>
      <w:r>
        <w:rPr>
          <w:rFonts w:hint="eastAsia" w:ascii="方正大标宋简体" w:eastAsia="方正大标宋简体"/>
          <w:sz w:val="52"/>
        </w:rPr>
        <w:t>届“浙江省玉石雕刻师”</w:t>
      </w:r>
    </w:p>
    <w:p>
      <w:pPr>
        <w:jc w:val="center"/>
        <w:rPr>
          <w:rFonts w:hint="eastAsia" w:ascii="方正大标宋简体" w:eastAsia="方正大标宋简体"/>
          <w:sz w:val="52"/>
        </w:rPr>
      </w:pPr>
      <w:r>
        <w:rPr>
          <w:rFonts w:hint="eastAsia" w:ascii="方正大标宋简体" w:eastAsia="方正大标宋简体"/>
          <w:sz w:val="52"/>
        </w:rPr>
        <w:t>荣誉称号申报表</w:t>
      </w: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spacing w:line="800" w:lineRule="exact"/>
        <w:ind w:firstLine="1200" w:firstLineChars="400"/>
        <w:rPr>
          <w:rFonts w:hint="eastAsia" w:ascii="方正大标宋简体" w:eastAsia="方正大标宋简体"/>
          <w:sz w:val="30"/>
          <w:u w:val="single"/>
        </w:rPr>
      </w:pPr>
      <w:r>
        <w:rPr>
          <w:rFonts w:hint="eastAsia" w:ascii="方正大标宋简体" w:eastAsia="方正大标宋简体"/>
          <w:sz w:val="30"/>
        </w:rPr>
        <w:t>姓    名 ：</w:t>
      </w:r>
      <w:r>
        <w:rPr>
          <w:rFonts w:hint="eastAsia" w:ascii="方正大标宋简体" w:eastAsia="方正大标宋简体"/>
          <w:sz w:val="30"/>
          <w:u w:val="single"/>
        </w:rPr>
        <w:t xml:space="preserve">                            </w:t>
      </w:r>
    </w:p>
    <w:p>
      <w:pPr>
        <w:spacing w:line="800" w:lineRule="exact"/>
        <w:ind w:firstLine="1200" w:firstLineChars="400"/>
        <w:rPr>
          <w:rFonts w:hint="eastAsia" w:ascii="方正大标宋简体" w:eastAsia="方正大标宋简体"/>
          <w:sz w:val="30"/>
        </w:rPr>
      </w:pPr>
      <w:r>
        <w:rPr>
          <w:rFonts w:hint="eastAsia" w:ascii="方正大标宋简体" w:eastAsia="方正大标宋简体"/>
          <w:sz w:val="30"/>
        </w:rPr>
        <w:t xml:space="preserve">所在单位 ： </w:t>
      </w:r>
      <w:r>
        <w:rPr>
          <w:rFonts w:hint="eastAsia" w:ascii="方正大标宋简体" w:eastAsia="方正大标宋简体"/>
          <w:sz w:val="30"/>
          <w:u w:val="single"/>
        </w:rPr>
        <w:t xml:space="preserve">                           </w:t>
      </w:r>
      <w:r>
        <w:rPr>
          <w:rFonts w:hint="eastAsia" w:ascii="方正大标宋简体" w:eastAsia="方正大标宋简体"/>
          <w:sz w:val="30"/>
        </w:rPr>
        <w:t xml:space="preserve">  </w:t>
      </w:r>
    </w:p>
    <w:p>
      <w:pPr>
        <w:spacing w:line="800" w:lineRule="exact"/>
        <w:ind w:firstLine="1200" w:firstLineChars="400"/>
        <w:rPr>
          <w:rFonts w:hint="eastAsia" w:ascii="长城新魏碑体" w:eastAsia="长城新魏碑体"/>
          <w:sz w:val="30"/>
        </w:rPr>
      </w:pPr>
      <w:r>
        <w:rPr>
          <w:rFonts w:hint="eastAsia" w:ascii="方正大标宋简体" w:eastAsia="方正大标宋简体"/>
          <w:sz w:val="30"/>
        </w:rPr>
        <w:t xml:space="preserve">申报日期 ： </w:t>
      </w:r>
      <w:r>
        <w:rPr>
          <w:rFonts w:hint="eastAsia" w:ascii="方正大标宋简体" w:eastAsia="方正大标宋简体"/>
          <w:sz w:val="30"/>
          <w:u w:val="single"/>
        </w:rPr>
        <w:t xml:space="preserve">                           </w:t>
      </w:r>
      <w:r>
        <w:rPr>
          <w:rFonts w:hint="eastAsia" w:ascii="方正大标宋简体" w:eastAsia="方正大标宋简体"/>
          <w:sz w:val="30"/>
        </w:rPr>
        <w:t xml:space="preserve">  </w:t>
      </w: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ascii="仿宋_GB2312" w:eastAsia="仿宋_GB2312"/>
          <w:sz w:val="44"/>
        </w:rPr>
      </w:pPr>
      <w:r>
        <w:rPr>
          <w:rFonts w:hint="eastAsia" w:ascii="仿宋_GB2312" w:eastAsia="仿宋_GB2312"/>
          <w:sz w:val="44"/>
        </w:rPr>
        <w:t>浙江省珠宝玉石首饰行业协会</w:t>
      </w:r>
    </w:p>
    <w:p>
      <w:pPr>
        <w:jc w:val="center"/>
        <w:rPr>
          <w:rFonts w:hint="eastAsia" w:eastAsia="创艺简老宋"/>
          <w:sz w:val="36"/>
        </w:rPr>
      </w:pPr>
    </w:p>
    <w:p>
      <w:pPr>
        <w:jc w:val="center"/>
        <w:rPr>
          <w:rFonts w:hint="eastAsia" w:eastAsia="创艺简老宋"/>
          <w:sz w:val="36"/>
        </w:rPr>
      </w:pPr>
      <w:r>
        <w:rPr>
          <w:rFonts w:hint="eastAsia" w:eastAsia="创艺简老宋"/>
          <w:sz w:val="36"/>
        </w:rPr>
        <w:t>20</w:t>
      </w:r>
      <w:r>
        <w:rPr>
          <w:rFonts w:hint="eastAsia" w:eastAsia="创艺简老宋"/>
          <w:sz w:val="36"/>
          <w:lang w:val="en-US" w:eastAsia="zh-CN"/>
        </w:rPr>
        <w:t>22</w:t>
      </w:r>
      <w:r>
        <w:rPr>
          <w:rFonts w:hint="eastAsia" w:eastAsia="创艺简老宋"/>
          <w:sz w:val="36"/>
        </w:rPr>
        <w:t>年</w:t>
      </w: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注意事项： </w:t>
      </w:r>
    </w:p>
    <w:p>
      <w:pPr>
        <w:rPr>
          <w:sz w:val="28"/>
        </w:rPr>
      </w:pPr>
    </w:p>
    <w:p>
      <w:pPr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hint="eastAsia" w:ascii="宋体" w:hAnsi="宋体"/>
          <w:sz w:val="30"/>
        </w:rPr>
        <w:t>、此申报表须如实填写；</w:t>
      </w:r>
    </w:p>
    <w:p>
      <w:pPr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2</w:t>
      </w:r>
      <w:r>
        <w:rPr>
          <w:rFonts w:hint="eastAsia" w:ascii="宋体" w:hAnsi="宋体"/>
          <w:sz w:val="30"/>
        </w:rPr>
        <w:t>、需提交个人业绩、成果材料及学历、职称、获奖证明复印件；</w:t>
      </w:r>
    </w:p>
    <w:p>
      <w:pPr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3</w:t>
      </w:r>
      <w:r>
        <w:rPr>
          <w:rFonts w:hint="eastAsia" w:ascii="宋体" w:hAnsi="宋体"/>
          <w:sz w:val="30"/>
        </w:rPr>
        <w:t>、提供反映申报人最高技艺水平的5件作品照片（5寸以上），</w:t>
      </w: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要求装订成册，规格为A4纸（21x29.6cm，同本页大小）；</w:t>
      </w: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4、此表及相关材料须于20</w:t>
      </w:r>
      <w:r>
        <w:rPr>
          <w:rFonts w:hint="eastAsia" w:ascii="宋体" w:hAnsi="宋体"/>
          <w:sz w:val="30"/>
          <w:lang w:val="en-US" w:eastAsia="zh-CN"/>
        </w:rPr>
        <w:t>22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lang w:val="en-US" w:eastAsia="zh-CN"/>
        </w:rPr>
        <w:t>11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lang w:val="en-US" w:eastAsia="zh-CN"/>
        </w:rPr>
        <w:t>30</w:t>
      </w:r>
      <w:r>
        <w:rPr>
          <w:rFonts w:hint="eastAsia" w:ascii="宋体" w:hAnsi="宋体"/>
          <w:sz w:val="30"/>
        </w:rPr>
        <w:t>日前送（寄）达浙江省珠</w:t>
      </w: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宝玉石首饰行业协会秘书处（邮寄资料请以挂号或快递方式寄出）。</w:t>
      </w:r>
    </w:p>
    <w:p>
      <w:pPr>
        <w:rPr>
          <w:rFonts w:hint="eastAsia" w:ascii="宋体" w:hAnsi="宋体" w:eastAsia="宋体"/>
          <w:sz w:val="30"/>
          <w:lang w:val="en-US" w:eastAsia="zh-CN"/>
        </w:rPr>
      </w:pPr>
      <w:r>
        <w:rPr>
          <w:rFonts w:hint="eastAsia" w:ascii="宋体" w:hAnsi="宋体"/>
          <w:sz w:val="30"/>
          <w:lang w:val="en-US" w:eastAsia="zh-CN"/>
        </w:rPr>
        <w:t xml:space="preserve"> </w:t>
      </w: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default" w:ascii="宋体" w:hAnsi="宋体" w:eastAsia="宋体"/>
          <w:sz w:val="30"/>
          <w:lang w:val="en-US" w:eastAsia="zh-CN"/>
        </w:rPr>
      </w:pPr>
      <w:r>
        <w:rPr>
          <w:rFonts w:hint="eastAsia" w:ascii="宋体" w:hAnsi="宋体"/>
          <w:sz w:val="30"/>
        </w:rPr>
        <w:t>地址：浙江省杭州市体育场路</w:t>
      </w:r>
      <w:r>
        <w:rPr>
          <w:rFonts w:hint="eastAsia" w:ascii="宋体" w:hAnsi="宋体"/>
          <w:sz w:val="30"/>
          <w:lang w:val="en-US" w:eastAsia="zh-CN"/>
        </w:rPr>
        <w:t>50</w:t>
      </w:r>
      <w:r>
        <w:rPr>
          <w:rFonts w:hint="eastAsia" w:ascii="宋体" w:hAnsi="宋体"/>
          <w:sz w:val="30"/>
        </w:rPr>
        <w:t>8号</w:t>
      </w:r>
      <w:r>
        <w:rPr>
          <w:rFonts w:hint="eastAsia" w:ascii="宋体" w:hAnsi="宋体"/>
          <w:sz w:val="30"/>
          <w:lang w:eastAsia="zh-CN"/>
        </w:rPr>
        <w:t>地矿科技大楼</w:t>
      </w:r>
      <w:r>
        <w:rPr>
          <w:rFonts w:hint="eastAsia" w:ascii="宋体" w:hAnsi="宋体"/>
          <w:sz w:val="30"/>
          <w:lang w:val="en-US" w:eastAsia="zh-CN"/>
        </w:rPr>
        <w:t>510室</w:t>
      </w: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邮编：310007</w:t>
      </w: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电话：0571-85117518</w:t>
      </w:r>
    </w:p>
    <w:p>
      <w:pPr>
        <w:rPr>
          <w:rFonts w:hint="eastAsia" w:ascii="宋体" w:hAnsi="宋体"/>
          <w:sz w:val="30"/>
        </w:rPr>
      </w:pPr>
    </w:p>
    <w:tbl>
      <w:tblPr>
        <w:tblStyle w:val="3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"/>
        <w:gridCol w:w="708"/>
        <w:gridCol w:w="540"/>
        <w:gridCol w:w="1440"/>
        <w:gridCol w:w="1080"/>
        <w:gridCol w:w="900"/>
        <w:gridCol w:w="540"/>
        <w:gridCol w:w="180"/>
        <w:gridCol w:w="360"/>
        <w:gridCol w:w="360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姓名            </w:t>
            </w: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83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从业时间</w:t>
            </w:r>
          </w:p>
        </w:tc>
        <w:tc>
          <w:tcPr>
            <w:tcW w:w="306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始自  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 xml:space="preserve"> 年至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</w:p>
        </w:tc>
        <w:tc>
          <w:tcPr>
            <w:tcW w:w="188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技术职称</w:t>
            </w: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评定时间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8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荣誉称号</w:t>
            </w: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获得时间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2243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28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荣誉称号授予部门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2243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单位地址</w:t>
            </w: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15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家庭住址</w:t>
            </w: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15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其他联系方式</w:t>
            </w:r>
          </w:p>
        </w:tc>
        <w:tc>
          <w:tcPr>
            <w:tcW w:w="692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9" w:hRule="atLeast"/>
        </w:trPr>
        <w:tc>
          <w:tcPr>
            <w:tcW w:w="9011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个人简历（包括学习和工作）：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创作风格简介:</w:t>
            </w: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7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主要代表作品及获奖情况（请注明作品名称、材质、规格、创作时间，获奖时间、奖项；学术文章的发表刊物及时间）：</w:t>
            </w: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  <w:p>
            <w:pPr>
              <w:rPr>
                <w:rFonts w:hint="eastAsia" w:ascii="创艺简楷体" w:eastAsia="创艺简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（续前页）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所在单位推荐意见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2100" w:firstLineChars="10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本单位对以上所填内容的真实性负责，如有不实，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自动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取消资格。</w:t>
            </w:r>
            <w:r>
              <w:rPr>
                <w:rFonts w:hint="eastAsia" w:ascii="仿宋" w:hAnsi="仿宋" w:eastAsia="仿宋" w:cs="仿宋"/>
                <w:sz w:val="28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                          （签字/盖</w:t>
            </w:r>
            <w:r>
              <w:rPr>
                <w:rFonts w:hint="eastAsia" w:ascii="仿宋" w:hAnsi="仿宋" w:eastAsia="仿宋" w:cs="仿宋"/>
                <w:sz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本申请人承诺以上各项内容真实无欺，除地址、电话、身份证号码外的其它内容可向社会公示。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</w:t>
            </w:r>
          </w:p>
          <w:p>
            <w:pPr>
              <w:ind w:firstLine="4200" w:firstLineChars="15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申报人签名：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大师</w:t>
            </w:r>
            <w:r>
              <w:rPr>
                <w:rFonts w:hint="eastAsia" w:ascii="仿宋" w:hAnsi="仿宋" w:eastAsia="仿宋" w:cs="仿宋"/>
                <w:sz w:val="28"/>
              </w:rPr>
              <w:t>推荐意见：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          </w:t>
            </w:r>
          </w:p>
          <w:p>
            <w:pPr>
              <w:ind w:firstLine="2520" w:firstLineChars="9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大师</w:t>
            </w:r>
            <w:r>
              <w:rPr>
                <w:rFonts w:hint="eastAsia" w:ascii="仿宋" w:hAnsi="仿宋" w:eastAsia="仿宋" w:cs="仿宋"/>
                <w:sz w:val="28"/>
              </w:rPr>
              <w:t>推荐意见：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5600" w:firstLineChars="20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</w:p>
          <w:p>
            <w:pPr>
              <w:ind w:firstLine="2520" w:firstLineChars="9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当地协会（商会）推荐意见：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  <w:p>
            <w:pPr>
              <w:ind w:firstLine="5880" w:firstLineChars="21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当地行业主管部门推荐</w:t>
            </w:r>
            <w:r>
              <w:rPr>
                <w:rFonts w:hint="eastAsia" w:ascii="仿宋" w:hAnsi="仿宋" w:eastAsia="仿宋" w:cs="仿宋"/>
                <w:sz w:val="28"/>
              </w:rPr>
              <w:t>意见：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    年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9011" w:type="dxa"/>
            <w:gridSpan w:val="1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浙江省珠宝玉石首饰行业协会审定意见：</w:t>
            </w:r>
          </w:p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  <w:p>
            <w:pPr>
              <w:ind w:firstLine="5880" w:firstLineChars="210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0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GE3NzdkNTRiN2ZhYTE3NGU5ZjcyYTRmMDMxMjIifQ=="/>
  </w:docVars>
  <w:rsids>
    <w:rsidRoot w:val="6C137994"/>
    <w:rsid w:val="0A3442C6"/>
    <w:rsid w:val="424F6943"/>
    <w:rsid w:val="506D1A8D"/>
    <w:rsid w:val="62892C81"/>
    <w:rsid w:val="63EB5C78"/>
    <w:rsid w:val="642B2662"/>
    <w:rsid w:val="6C137994"/>
    <w:rsid w:val="6E6B54BC"/>
    <w:rsid w:val="77C0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553</Words>
  <Characters>591</Characters>
  <Lines>0</Lines>
  <Paragraphs>0</Paragraphs>
  <TotalTime>1</TotalTime>
  <ScaleCrop>false</ScaleCrop>
  <LinksUpToDate>false</LinksUpToDate>
  <CharactersWithSpaces>925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2019-08-30T06:23:00Z</dcterms:created>
  <dc:creator>刘猜</dc:creator>
  <cp:lastModifiedBy>谢一东</cp:lastModifiedBy>
  <dcterms:modified xsi:type="dcterms:W3CDTF">2022-10-23T02:54:46Z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8AAE541486B64262872EFE5321CA8D90</vt:lpwstr>
  </property>
</Properties>
</file>